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highlight w:val="none"/>
        </w:rPr>
      </w:pPr>
      <w:bookmarkStart w:id="0" w:name="_Toc21899863"/>
      <w:r>
        <w:rPr>
          <w:rFonts w:hint="eastAsia"/>
          <w:highlight w:val="none"/>
        </w:rPr>
        <w:t>余家头分院办公室工作制度</w:t>
      </w:r>
      <w:bookmarkEnd w:id="0"/>
    </w:p>
    <w:p>
      <w:pPr>
        <w:pStyle w:val="3"/>
        <w:spacing w:line="460" w:lineRule="exact"/>
        <w:ind w:firstLine="451" w:firstLineChars="215"/>
        <w:rPr>
          <w:rFonts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1、负责处理余区办公室的日常工作和来信来访及对外联系、会务与接待工作。</w:t>
      </w:r>
    </w:p>
    <w:p>
      <w:pPr>
        <w:pStyle w:val="3"/>
        <w:spacing w:line="460" w:lineRule="exact"/>
        <w:ind w:firstLine="451" w:firstLineChars="215"/>
        <w:rPr>
          <w:rFonts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2、负责余区固定资产的管理工作。</w:t>
      </w:r>
    </w:p>
    <w:p>
      <w:pPr>
        <w:pStyle w:val="3"/>
        <w:spacing w:line="460" w:lineRule="exact"/>
        <w:ind w:firstLine="451" w:firstLineChars="215"/>
        <w:rPr>
          <w:rFonts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、负责余区人员的考勤工作，及人员酬金发放制表工作。</w:t>
      </w:r>
    </w:p>
    <w:p>
      <w:pPr>
        <w:pStyle w:val="3"/>
        <w:spacing w:line="460" w:lineRule="exact"/>
        <w:ind w:firstLine="451" w:firstLineChars="215"/>
        <w:rPr>
          <w:rFonts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4、负责余区的内务管理和文件资料归档工作。</w:t>
      </w:r>
    </w:p>
    <w:p>
      <w:pPr>
        <w:pStyle w:val="3"/>
        <w:spacing w:line="460" w:lineRule="exact"/>
        <w:ind w:firstLine="451" w:firstLineChars="215"/>
        <w:rPr>
          <w:rFonts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5、完成领导交办的其他任务。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E29EE"/>
    <w:rsid w:val="017E29EE"/>
    <w:rsid w:val="769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60" w:after="360" w:line="400" w:lineRule="exact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2020-10-20T07:14:00Z</dcterms:created>
  <dc:creator>张少民</dc:creator>
  <cp:lastModifiedBy>张少民</cp:lastModifiedBy>
  <dcterms:modified xsi:type="dcterms:W3CDTF">2020-10-20T07:14:30Z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